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C4" w:rsidRPr="00A775D1" w:rsidRDefault="00B26BC4" w:rsidP="00B26B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bookmarkStart w:id="0" w:name="_GoBack"/>
      <w:r w:rsidRPr="00A775D1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Домашнє навчання для учнів 5 класу </w:t>
      </w:r>
    </w:p>
    <w:p w:rsidR="00B26BC4" w:rsidRPr="00A775D1" w:rsidRDefault="00B26BC4" w:rsidP="00B26BC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A775D1">
        <w:rPr>
          <w:rFonts w:ascii="Times New Roman" w:hAnsi="Times New Roman"/>
          <w:b/>
          <w:color w:val="FF0000"/>
          <w:sz w:val="24"/>
          <w:szCs w:val="24"/>
          <w:lang w:val="uk-UA"/>
        </w:rPr>
        <w:t>Сомівської філії Зачепилівської ЗОШ I-III ступенів</w:t>
      </w:r>
    </w:p>
    <w:tbl>
      <w:tblPr>
        <w:tblStyle w:val="a3"/>
        <w:tblW w:w="15920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5244"/>
        <w:gridCol w:w="993"/>
        <w:gridCol w:w="1701"/>
        <w:gridCol w:w="5180"/>
      </w:tblGrid>
      <w:tr w:rsidR="00B26BC4" w:rsidRPr="00A775D1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26BC4" w:rsidRPr="00A775D1" w:rsidRDefault="00B26BC4" w:rsidP="00F86787">
            <w:pPr>
              <w:jc w:val="center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</w:tr>
      <w:tr w:rsidR="00386EA2" w:rsidRPr="00A775D1" w:rsidTr="00C26CD2">
        <w:trPr>
          <w:trHeight w:val="32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EA2" w:rsidRPr="00A775D1" w:rsidRDefault="00386EA2" w:rsidP="00386EA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A2" w:rsidRPr="00A775D1" w:rsidRDefault="00386EA2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86EA2" w:rsidRPr="00A775D1" w:rsidRDefault="000661A8" w:rsidP="00F86787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86EA2" w:rsidRPr="00A775D1" w:rsidRDefault="00386EA2" w:rsidP="00F867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A2" w:rsidRPr="00A775D1" w:rsidRDefault="00386EA2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A2" w:rsidRPr="00A775D1" w:rsidRDefault="00E14C94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Урок контролю і корекції навчальних досягнень учнів із теми «Усе має минуле»</w:t>
            </w: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A775D1" w:rsidRPr="00A775D1" w:rsidTr="00C26CD2">
        <w:trPr>
          <w:trHeight w:val="39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533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№ 1659</w:t>
            </w:r>
          </w:p>
        </w:tc>
      </w:tr>
      <w:tr w:rsidR="00A775D1" w:rsidRPr="00A775D1" w:rsidTr="00C26CD2">
        <w:trPr>
          <w:trHeight w:val="27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с.250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Труд.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776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Закінчити проект.</w:t>
            </w:r>
          </w:p>
        </w:tc>
      </w:tr>
      <w:tr w:rsidR="00A775D1" w:rsidRPr="00A775D1" w:rsidTr="00C26CD2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Рос. Мова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прочитанному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художественному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произведению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(по телефону)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534 (ІІ)</w:t>
            </w:r>
          </w:p>
        </w:tc>
      </w:tr>
      <w:tr w:rsidR="00A775D1" w:rsidRPr="00A775D1" w:rsidTr="00C26CD2">
        <w:trPr>
          <w:trHeight w:val="32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§44 № 1582, 1583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Природозн</w:t>
            </w:r>
            <w:proofErr w:type="spellEnd"/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1. Повторити тему «Планета Земля як середовище життя організмів»</w:t>
            </w:r>
          </w:p>
        </w:tc>
      </w:tr>
      <w:tr w:rsidR="00A775D1" w:rsidRPr="00A775D1" w:rsidTr="007F3F2D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5D1" w:rsidRPr="00A775D1" w:rsidTr="00C824D8">
        <w:trPr>
          <w:trHeight w:val="32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5D1" w:rsidRPr="00A775D1" w:rsidTr="00C824D8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Зар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531B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Туве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Янсон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«Капелюх чарівника». Інші пригоди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Мумі-тролів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Англ. мова.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5D1" w:rsidRPr="00A775D1" w:rsidTr="00C824D8">
        <w:trPr>
          <w:trHeight w:val="32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Природозн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531BD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1. Повторити тему «Планета Земля як середовище життя організмів»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Зар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літ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Узагальнення і систематизація вивченого. Повторити твір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Роальда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Дала «Чарлі і шоколадна фабрика»</w:t>
            </w:r>
          </w:p>
        </w:tc>
      </w:tr>
      <w:tr w:rsidR="00A775D1" w:rsidRPr="00A775D1" w:rsidTr="00C824D8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007E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№ 1588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 15-24</w:t>
            </w:r>
          </w:p>
        </w:tc>
      </w:tr>
      <w:tr w:rsidR="00A775D1" w:rsidRPr="00A775D1" w:rsidTr="00C824D8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5D1" w:rsidRPr="00A775D1" w:rsidTr="009330E8">
        <w:trPr>
          <w:trHeight w:val="3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Родинні фін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Труд.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775D1" w:rsidRPr="00A775D1" w:rsidRDefault="00A775D1" w:rsidP="00776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Закінчити проект</w:t>
            </w:r>
          </w:p>
          <w:p w:rsidR="00A775D1" w:rsidRPr="00A775D1" w:rsidRDefault="00A775D1" w:rsidP="00007E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75D1" w:rsidRPr="00A775D1" w:rsidTr="00211EAB">
        <w:trPr>
          <w:trHeight w:val="54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 534 (І)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Pr="00A775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.05</w:t>
            </w:r>
          </w:p>
          <w:p w:rsidR="00A775D1" w:rsidRPr="00A775D1" w:rsidRDefault="00A775D1" w:rsidP="00F4453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</w:t>
            </w:r>
          </w:p>
        </w:tc>
      </w:tr>
      <w:tr w:rsidR="00A775D1" w:rsidRPr="00A775D1" w:rsidTr="00211EAB">
        <w:trPr>
          <w:trHeight w:val="52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літ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с.251 - 252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стилі мовлення</w:t>
            </w:r>
          </w:p>
        </w:tc>
      </w:tr>
      <w:tr w:rsidR="00A775D1" w:rsidRPr="00A775D1" w:rsidTr="00211EAB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№ 1590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на літо по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вайберу</w:t>
            </w:r>
            <w:proofErr w:type="spellEnd"/>
          </w:p>
        </w:tc>
      </w:tr>
      <w:tr w:rsidR="00A775D1" w:rsidRPr="00A775D1" w:rsidTr="00211EAB">
        <w:trPr>
          <w:trHeight w:val="32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Обр.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Рос. Мова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изученного</w:t>
            </w:r>
            <w:proofErr w:type="spellEnd"/>
          </w:p>
        </w:tc>
      </w:tr>
      <w:tr w:rsidR="00A775D1" w:rsidRPr="00A775D1" w:rsidTr="00211EAB">
        <w:trPr>
          <w:trHeight w:val="31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Рос. мова.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Главные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члены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№ 1698</w:t>
            </w:r>
          </w:p>
        </w:tc>
      </w:tr>
      <w:tr w:rsidR="00A775D1" w:rsidRPr="00A775D1" w:rsidTr="00211EAB">
        <w:trPr>
          <w:trHeight w:val="32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775D1" w:rsidRPr="00A775D1" w:rsidRDefault="00A775D1" w:rsidP="00776F73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Повторити вивчений матеріал.</w:t>
            </w:r>
            <w:r w:rsidRPr="00A775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5D1">
              <w:rPr>
                <w:rFonts w:ascii="Times New Roman" w:hAnsi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5D1" w:rsidRPr="00A775D1" w:rsidRDefault="00A775D1" w:rsidP="00F8678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0"/>
    </w:tbl>
    <w:p w:rsidR="00EE67CB" w:rsidRPr="00A775D1" w:rsidRDefault="00EE67CB">
      <w:pPr>
        <w:rPr>
          <w:rFonts w:ascii="Times New Roman" w:hAnsi="Times New Roman"/>
          <w:sz w:val="24"/>
          <w:szCs w:val="24"/>
        </w:rPr>
      </w:pPr>
    </w:p>
    <w:sectPr w:rsidR="00EE67CB" w:rsidRPr="00A775D1" w:rsidSect="00B26BC4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B5FE3"/>
    <w:multiLevelType w:val="hybridMultilevel"/>
    <w:tmpl w:val="CF50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C4"/>
    <w:rsid w:val="00007E39"/>
    <w:rsid w:val="000661A8"/>
    <w:rsid w:val="001354FA"/>
    <w:rsid w:val="00386EA2"/>
    <w:rsid w:val="00531BD3"/>
    <w:rsid w:val="006D7D9D"/>
    <w:rsid w:val="00776F73"/>
    <w:rsid w:val="007F3F2D"/>
    <w:rsid w:val="00A775D1"/>
    <w:rsid w:val="00B26BC4"/>
    <w:rsid w:val="00C77EF2"/>
    <w:rsid w:val="00E14C94"/>
    <w:rsid w:val="00EE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C4"/>
    <w:pPr>
      <w:spacing w:after="0" w:line="240" w:lineRule="auto"/>
    </w:pPr>
    <w:rPr>
      <w:rFonts w:ascii="Calibri" w:eastAsia="Calibri" w:hAnsi="Calibri" w:cs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BC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531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C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BC4"/>
    <w:pPr>
      <w:spacing w:after="0" w:line="240" w:lineRule="auto"/>
    </w:pPr>
    <w:rPr>
      <w:rFonts w:ascii="Calibri" w:eastAsia="Calibri" w:hAnsi="Calibri" w:cs="Arial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6BC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semiHidden/>
    <w:unhideWhenUsed/>
    <w:rsid w:val="00531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Systma</dc:creator>
  <cp:lastModifiedBy>OAV</cp:lastModifiedBy>
  <cp:revision>7</cp:revision>
  <dcterms:created xsi:type="dcterms:W3CDTF">2020-05-18T08:29:00Z</dcterms:created>
  <dcterms:modified xsi:type="dcterms:W3CDTF">2020-05-18T09:39:00Z</dcterms:modified>
</cp:coreProperties>
</file>